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50" w:rsidRPr="00FB7170" w:rsidRDefault="00E44050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hAnsiTheme="majorBidi" w:cstheme="majorBidi"/>
          <w:lang w:val="ru-RU"/>
        </w:rPr>
        <w:t>Конституция Республики Беларусь 1994 г. [Электронный ресурс]</w:t>
      </w:r>
      <w:r w:rsidR="00AD59C4" w:rsidRPr="00FB7170">
        <w:rPr>
          <w:rFonts w:asciiTheme="majorBidi" w:hAnsiTheme="majorBidi" w:cstheme="majorBidi"/>
          <w:lang w:val="ru-RU"/>
        </w:rPr>
        <w:t xml:space="preserve"> </w:t>
      </w:r>
      <w:r w:rsidRPr="00FB7170">
        <w:rPr>
          <w:rFonts w:asciiTheme="majorBidi" w:hAnsiTheme="majorBidi" w:cstheme="majorBidi"/>
          <w:lang w:val="ru-RU"/>
        </w:rPr>
        <w:t xml:space="preserve">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с изменениями и дополнениями, принятыми на республиканских референдумах 24 ноября 1996 г. и 17 октября 2004 г. – Режим доступа: </w:t>
      </w:r>
      <w:hyperlink r:id="rId5" w:history="1">
        <w:r w:rsidRPr="00FB7170">
          <w:rPr>
            <w:rStyle w:val="a3"/>
            <w:rFonts w:asciiTheme="majorBidi" w:eastAsia="Times New Roman" w:hAnsiTheme="majorBidi" w:cstheme="majorBidi"/>
            <w:lang w:val="ru-RU"/>
          </w:rPr>
          <w:t>http://pravo.by/document/?guid=3961&amp;p0=V19402875</w:t>
        </w:r>
      </w:hyperlink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экрана.</w:t>
      </w:r>
    </w:p>
    <w:p w:rsidR="00AE737E" w:rsidRPr="00FB7170" w:rsidRDefault="00E44050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здравоохранении </w:t>
      </w:r>
      <w:r w:rsidRPr="00FB7170">
        <w:rPr>
          <w:rFonts w:asciiTheme="majorBidi" w:hAnsiTheme="majorBidi" w:cstheme="majorBidi"/>
          <w:lang w:val="ru-RU"/>
        </w:rPr>
        <w:t>[Электронный ресурс]</w:t>
      </w:r>
      <w:r w:rsidR="00AD59C4" w:rsidRPr="00FB7170">
        <w:rPr>
          <w:rFonts w:asciiTheme="majorBidi" w:hAnsiTheme="majorBidi" w:cstheme="majorBidi"/>
          <w:lang w:val="ru-RU"/>
        </w:rPr>
        <w:t xml:space="preserve"> </w:t>
      </w:r>
      <w:r w:rsidRPr="00FB7170">
        <w:rPr>
          <w:rFonts w:asciiTheme="majorBidi" w:hAnsiTheme="majorBidi" w:cstheme="majorBidi"/>
          <w:lang w:val="ru-RU"/>
        </w:rPr>
        <w:t>:</w:t>
      </w:r>
      <w:r w:rsidR="00AE737E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18 июня 1993 г.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№2435-XII </w:t>
      </w:r>
      <w:r w:rsidR="00AE737E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(рег.номер Национального реестра 2/399). – Режим доступа: </w:t>
      </w:r>
      <w:hyperlink r:id="rId6" w:history="1">
        <w:r w:rsidR="00AE737E" w:rsidRPr="00FB7170">
          <w:rPr>
            <w:rStyle w:val="a3"/>
            <w:rFonts w:asciiTheme="majorBidi" w:eastAsia="Times New Roman" w:hAnsiTheme="majorBidi" w:cstheme="majorBidi"/>
            <w:lang w:val="ru-RU"/>
          </w:rPr>
          <w:t>http://www.pravo.by/document/?guid=3961&amp;p0=V19302435</w:t>
        </w:r>
      </w:hyperlink>
      <w:r w:rsidR="00AE737E"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экрана.</w:t>
      </w:r>
    </w:p>
    <w:p w:rsidR="00AE737E" w:rsidRPr="00FB7170" w:rsidRDefault="00AE737E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санитарно-эпидемиологическом благополучии населения </w:t>
      </w:r>
      <w:r w:rsidRPr="00FB7170">
        <w:rPr>
          <w:rFonts w:asciiTheme="majorBidi" w:hAnsiTheme="majorBidi" w:cstheme="majorBidi"/>
          <w:lang w:val="ru-RU"/>
        </w:rPr>
        <w:t>[Электронный ресурс]</w:t>
      </w:r>
      <w:r w:rsidR="00AD59C4" w:rsidRPr="00FB7170">
        <w:rPr>
          <w:rFonts w:asciiTheme="majorBidi" w:hAnsiTheme="majorBidi" w:cstheme="majorBidi"/>
          <w:lang w:val="ru-RU"/>
        </w:rPr>
        <w:t xml:space="preserve"> </w:t>
      </w:r>
      <w:r w:rsidRPr="00FB7170">
        <w:rPr>
          <w:rFonts w:asciiTheme="majorBidi" w:hAnsiTheme="majorBidi" w:cstheme="majorBidi"/>
          <w:lang w:val="ru-RU"/>
        </w:rPr>
        <w:t>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7.01.2012 г. №340-3 (рег.номер Национального реестра 2/1892). – Режим доступа: </w:t>
      </w:r>
      <w:hyperlink r:id="rId7" w:history="1">
        <w:r w:rsidRPr="00FB7170">
          <w:rPr>
            <w:rFonts w:asciiTheme="majorBidi" w:eastAsia="Times New Roman" w:hAnsiTheme="majorBidi" w:cstheme="majorBidi"/>
            <w:lang w:val="ru-RU"/>
          </w:rPr>
          <w:t>http://pravo.by/document/?guid=3961&amp;p0=H11200340</w:t>
        </w:r>
      </w:hyperlink>
      <w:r w:rsidRPr="00FB7170">
        <w:rPr>
          <w:rFonts w:asciiTheme="majorBidi" w:eastAsia="Times New Roman" w:hAnsiTheme="majorBidi" w:cstheme="majorBidi"/>
          <w:lang w:val="ru-RU"/>
        </w:rPr>
        <w:t xml:space="preserve">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– Загл. с экрана.</w:t>
      </w:r>
    </w:p>
    <w:p w:rsidR="00AD59C4" w:rsidRPr="00FB7170" w:rsidRDefault="00AE737E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правовом положении иностранных граждан и лиц без гражданства в Республике Беларусь</w:t>
      </w:r>
      <w:r w:rsidR="00AD59C4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="00AD59C4" w:rsidRPr="00FB7170">
        <w:rPr>
          <w:rFonts w:asciiTheme="majorBidi" w:hAnsiTheme="majorBidi" w:cstheme="majorBidi"/>
          <w:lang w:val="ru-RU"/>
        </w:rPr>
        <w:t>[Электронный ресурс] :</w:t>
      </w:r>
      <w:r w:rsidR="00AD59C4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Закон Республики Беларусь</w:t>
      </w:r>
      <w:r w:rsidR="00AD59C4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от 4.01.2010 г. №105-3 (рег.номер Национального реестра </w:t>
      </w:r>
      <w:r w:rsidR="00AD59C4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2/1657)</w:t>
      </w:r>
      <w:r w:rsidR="00AD59C4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hyperlink r:id="rId8" w:history="1">
        <w:r w:rsidR="00AD59C4" w:rsidRPr="00FB7170">
          <w:rPr>
            <w:rStyle w:val="a3"/>
            <w:rFonts w:asciiTheme="majorBidi" w:eastAsia="Times New Roman" w:hAnsiTheme="majorBidi" w:cstheme="majorBidi"/>
            <w:lang w:val="ru-RU"/>
          </w:rPr>
          <w:t>http://pravo.by/document/?guid=3961&amp;p0=H11000105</w:t>
        </w:r>
      </w:hyperlink>
      <w:r w:rsidR="00AD59C4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AD59C4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AD59C4" w:rsidRPr="00FB7170" w:rsidRDefault="00AD59C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государственных пособиях семьям, воспитывающим детей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29.12.2012 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г.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№7-3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2/2005)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r w:rsidRPr="00FB7170">
        <w:rPr>
          <w:rFonts w:asciiTheme="majorBidi" w:eastAsia="Times New Roman" w:hAnsiTheme="majorBidi" w:cstheme="majorBidi"/>
          <w:lang w:val="ru-RU"/>
        </w:rPr>
        <w:t xml:space="preserve">http://pravo.by/document/?guid=3961&amp;p0=H11200007.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AD59C4" w:rsidRPr="00FB7170" w:rsidRDefault="00AD59C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донорстве крови и ее компонентов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30.11.2010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№197-3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2/749)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r w:rsidRPr="00FB7170">
        <w:rPr>
          <w:rFonts w:asciiTheme="majorBidi" w:eastAsia="Times New Roman" w:hAnsiTheme="majorBidi" w:cstheme="majorBidi"/>
          <w:lang w:val="ru-RU"/>
        </w:rPr>
        <w:t xml:space="preserve">http://pravo.by/document/?guid=3961&amp;p0=H11000197.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AD59C4" w:rsidRPr="00FB7170" w:rsidRDefault="00AD59C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государственных социальных льготах, правах и гарантиях для отдельных категорий граждан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14.06.2007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№239-3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2/1336)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http://pravo.by/document/?guid=3961&amp;p0=H10700239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A02E25" w:rsidRPr="00FB7170" w:rsidRDefault="00AD59C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предупреждении распространения заболеваний, представляющих опасность для здоровья населения, вируса иммунодефицита человека</w:t>
      </w:r>
      <w:r w:rsidR="00A02E2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="00A02E25" w:rsidRPr="00FB7170">
        <w:rPr>
          <w:rFonts w:asciiTheme="majorBidi" w:hAnsiTheme="majorBidi" w:cstheme="majorBidi"/>
          <w:lang w:val="ru-RU"/>
        </w:rPr>
        <w:t>[Электронный ресурс] :</w:t>
      </w:r>
      <w:r w:rsidR="00A02E2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Закон Республики Беларусь от 7.01.2012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</w:t>
      </w:r>
      <w:r w:rsidR="00A02E2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№345-3 (рег.номер Национального реестра </w:t>
      </w:r>
      <w:r w:rsidR="00A02E25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2/1897)</w:t>
      </w:r>
      <w:r w:rsidR="00A02E25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http://www.pravo.by/document/?guid=3961&amp;p0=H11200345</w:t>
      </w:r>
      <w:r w:rsidR="00A02E25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A02E25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E36AFB" w:rsidRPr="00FB7170" w:rsidRDefault="00A02E25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мерах по реализации Закона Республики Беларусь "О государственных пособиях семьям, воспитывающим детей" 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Республики Беларусь от 28.06.2013 г. №569 (рег.номер Национального реестра </w:t>
      </w:r>
      <w:r w:rsidR="00E36AFB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5/37507)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http://pravo.by/document/?guid=3961&amp;p0=C21300569</w:t>
      </w:r>
      <w:r w:rsidR="00E36AFB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E36AFB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E36AFB" w:rsidRPr="00FB7170" w:rsidRDefault="00E36AFB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перечня специальностей (профессий), по которым не допускается использование труда лиц, имеющих вирус иммунодефицита человека 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 Республики Беларусь от 13.04.2012 г. №343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5/35566)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http://www.pravo.by/document/?guid=3961&amp;p0=C21200343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300BED" w:rsidRPr="00FB7170" w:rsidRDefault="00300BED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некоторых вопросах бесплатного и льготного обеспечения лекарственными средствами и перевязочными материалами отдельных категорий граждан 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 Республики Беларусь от 30.11.2007 г. №1650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5/26369)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http://pravo.by/document/?guid=3961&amp;p0=C20701650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8007E5" w:rsidRPr="00FB7170" w:rsidRDefault="00300BED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Кодекс Республики Беларусь о браке и семье 9 июля 1999 г. № 278-З</w:t>
      </w:r>
      <w:r w:rsidR="008007E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="008007E5" w:rsidRPr="00FB7170">
        <w:rPr>
          <w:rFonts w:asciiTheme="majorBidi" w:hAnsiTheme="majorBidi" w:cstheme="majorBidi"/>
          <w:lang w:val="ru-RU"/>
        </w:rPr>
        <w:t>[Электронный ресурс] :</w:t>
      </w:r>
      <w:r w:rsidR="008007E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Принят Палатой </w:t>
      </w:r>
      <w:r w:rsidR="002F6ED3" w:rsidRPr="00FB7170">
        <w:rPr>
          <w:rFonts w:asciiTheme="majorBidi" w:eastAsia="Times New Roman" w:hAnsiTheme="majorBidi" w:cstheme="majorBidi"/>
          <w:color w:val="000000"/>
          <w:lang w:val="ru-RU"/>
        </w:rPr>
        <w:t>представителей 3 июня 1999 г., о</w:t>
      </w:r>
      <w:r w:rsidR="008007E5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добрен Советом Республики 24 июня 1999 г. (рег.номер Национального реестра </w:t>
      </w:r>
      <w:r w:rsidR="008007E5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2/53)</w:t>
      </w:r>
      <w:r w:rsidR="008007E5" w:rsidRPr="00FB7170">
        <w:rPr>
          <w:rFonts w:asciiTheme="majorBidi" w:eastAsia="Times New Roman" w:hAnsiTheme="majorBidi" w:cstheme="majorBidi"/>
          <w:color w:val="000000"/>
          <w:lang w:val="ru-RU"/>
        </w:rPr>
        <w:t>.  – Режим доступа: http://pravo.by/document/?guid=3961&amp;p0=HK9900278</w:t>
      </w:r>
      <w:r w:rsidR="008007E5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8007E5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2619F4" w:rsidRPr="00FB7170" w:rsidRDefault="002F6ED3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Уголовный кодекс Республики Беларусь 9 июля 1999 г. № 275-3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</w:t>
      </w:r>
      <w:r w:rsidR="002619F4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Принят Палатой представителей 2 июня 1999 г., jдобрен Советом Республики 24 июня </w:t>
      </w:r>
      <w:r w:rsidR="002619F4" w:rsidRPr="00FB7170">
        <w:rPr>
          <w:rFonts w:asciiTheme="majorBidi" w:eastAsia="Times New Roman" w:hAnsiTheme="majorBidi" w:cstheme="majorBidi"/>
          <w:color w:val="000000"/>
          <w:lang w:val="ru-RU"/>
        </w:rPr>
        <w:lastRenderedPageBreak/>
        <w:t xml:space="preserve">1999 г. . (рег.номер Национального реестра </w:t>
      </w:r>
      <w:r w:rsidR="002619F4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2/50)</w:t>
      </w:r>
      <w:r w:rsidR="002619F4" w:rsidRPr="00FB7170">
        <w:rPr>
          <w:rFonts w:asciiTheme="majorBidi" w:eastAsia="Times New Roman" w:hAnsiTheme="majorBidi" w:cstheme="majorBidi"/>
          <w:color w:val="000000"/>
          <w:lang w:val="ru-RU"/>
        </w:rPr>
        <w:t>.  – Режим доступа: http://pravo.by/document/?guid=3961&amp;p0=HK9900275</w:t>
      </w:r>
      <w:r w:rsidR="002619F4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2619F4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AF6105" w:rsidRPr="00FB7170" w:rsidRDefault="00AF6105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Государственной программы "Здоровье народа и демографическая безопасность Республики Беларусь" на 2016-2020 годы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 Республики Беларусь от 14.03.2016 г. №200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5/41840)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http://www.pravo.by/document/?guid=3961&amp;p0=C21600200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223D1F" w:rsidRPr="00FB7170" w:rsidRDefault="00A274C6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установлении единовременной денежной компенсации медицинским работникам государственных учреждений здравоохранения, инфицированным вирусом иммунодефицита человека, заболевшим СПИДом, семьям медицинских работников, умерших от СПИДа, и признании утратившими силу некоторых постановлений Правительства Республики Беларусь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="00223D1F" w:rsidRPr="00FB7170">
        <w:rPr>
          <w:rFonts w:asciiTheme="majorBidi" w:hAnsiTheme="majorBidi" w:cstheme="majorBidi"/>
          <w:lang w:val="ru-RU"/>
        </w:rPr>
        <w:t>[Электронный ресурс] :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 Республики Беларусь от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26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12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>.20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09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 №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1698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="00223D1F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30967</w:t>
      </w:r>
      <w:r w:rsidR="00223D1F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)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http://www.pravo.by/document/?guid=3961&amp;p0=C20901698</w:t>
      </w:r>
      <w:r w:rsidR="00223D1F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223D1F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774564" w:rsidRPr="00FB7170" w:rsidRDefault="0077456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некоторых вопросах профилактики ВИЧ-инфекции и венерических заболеваний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Совета Министров Республики Беларусь от 17.05.2011 г. №623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5/33804)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http://www.pravo.by/document/?guid=3961&amp;p0=C21100623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774564" w:rsidRPr="00FB7170" w:rsidRDefault="0077456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проведения мониторинга и оценки ситуации по ВИЧ/СПИД и мер, принимаемых в ответ на эпидемию ВИЧ-инфекции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Постановление Министерства здравоохранения Республики Беларусь от 30.12.</w:t>
      </w:r>
      <w:r w:rsidR="007D3057" w:rsidRPr="00FB7170">
        <w:rPr>
          <w:rFonts w:asciiTheme="majorBidi" w:eastAsia="Times New Roman" w:hAnsiTheme="majorBidi" w:cstheme="majorBidi"/>
          <w:color w:val="000000"/>
          <w:lang w:val="ru-RU"/>
        </w:rPr>
        <w:t>2006 г. №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123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8/15734)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http://www.pravo.by/document/?guid=3961&amp;p0=W20715734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774564" w:rsidRPr="00FB7170" w:rsidRDefault="00774564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организации оказания медицинской помощи лицам, инфицированным вирусом иммунодефицита человека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19.10.2009</w:t>
      </w:r>
      <w:r w:rsidR="007D3057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 №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109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8/21616)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http://www.pravo.by/document/?guid=3961&amp;p0=W20921616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8E0485" w:rsidRPr="00FB7170" w:rsidRDefault="008E0485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установлении 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25.02.2005 г. №4 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</w:t>
      </w:r>
      <w:r w:rsidR="007D3057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12244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r w:rsidR="007D3057" w:rsidRPr="00FB7170">
        <w:rPr>
          <w:rFonts w:asciiTheme="majorBidi" w:eastAsia="Times New Roman" w:hAnsiTheme="majorBidi" w:cstheme="majorBidi"/>
          <w:color w:val="000000"/>
          <w:lang w:val="ru-RU"/>
        </w:rPr>
        <w:t>http://pravo.by/document/?guid=3961&amp;p0=W20512244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7D3057" w:rsidRPr="00FB7170" w:rsidRDefault="007D305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установления причинной связи инфицирования вирусом иммунодефицита человека, заболевания СПИДом, смерти от СПИДа с оказанием медицинским работником государственного учреждения здравоохранения медицинской помощи пациенту, инфицированному вирусом иммунодефицита человека или больному СПИДом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26.03.2010 г. №33 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8/22736)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http://www.pravo.by/document/?guid=3961&amp;p0=W21022736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17665B" w:rsidRPr="00FB7170" w:rsidRDefault="0017665B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28.04.2010 г. №47 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</w:t>
      </w:r>
      <w:r w:rsidR="005C413B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23220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r w:rsidR="005C413B" w:rsidRPr="00FB7170">
        <w:rPr>
          <w:rFonts w:asciiTheme="majorBidi" w:eastAsia="Times New Roman" w:hAnsiTheme="majorBidi" w:cstheme="majorBidi"/>
          <w:color w:val="000000"/>
          <w:lang w:val="ru-RU"/>
        </w:rPr>
        <w:t>http://www.pravo.by/document/?guid=3961&amp;p0=W21123220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C413B" w:rsidRPr="00FB7170" w:rsidRDefault="005C413B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lastRenderedPageBreak/>
        <w:t xml:space="preserve">обязательному медицинскому освидетельствованию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12.06.2012 г. №97 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8/26165)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http://www.pravo.by/document/?guid=3961&amp;p0=W21226165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C413B" w:rsidRPr="00FB7170" w:rsidRDefault="005C413B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 27 мая 2011 г. № 47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30.06.2014 г. №49 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8/26165)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http://pravo.by/document/?guid=3961&amp;p0=W21429090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FF7AB0" w:rsidRPr="00FB7170" w:rsidRDefault="00171ECE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внесении изменений в постановление Министерства обороны Республики Беларусь и Министерства здравоохранения Республики Беларусь от 20 декабря 2010 г. № 51/170 </w:t>
      </w:r>
      <w:r w:rsidRPr="00FB7170">
        <w:rPr>
          <w:rFonts w:asciiTheme="majorBidi" w:hAnsiTheme="majorBidi" w:cstheme="majorBidi"/>
          <w:lang w:val="ru-RU"/>
        </w:rPr>
        <w:t>[Электронный ресурс] : Постановление Министерства обороны Республики Беларусь, Министерства здравоохранения Республики Беларусь от 4.07.</w:t>
      </w:r>
      <w:r w:rsidR="00FF7AB0" w:rsidRPr="00FB7170">
        <w:rPr>
          <w:rFonts w:asciiTheme="majorBidi" w:hAnsiTheme="majorBidi" w:cstheme="majorBidi"/>
          <w:lang w:val="ru-RU"/>
        </w:rPr>
        <w:t>2012 г. №</w:t>
      </w:r>
      <w:r w:rsidRPr="00FB7170">
        <w:rPr>
          <w:rFonts w:asciiTheme="majorBidi" w:hAnsiTheme="majorBidi" w:cstheme="majorBidi"/>
          <w:lang w:val="ru-RU"/>
        </w:rPr>
        <w:t>33/85</w:t>
      </w:r>
      <w:r w:rsidR="00FF7AB0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="00FF7AB0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8/26164)</w:t>
      </w:r>
      <w:r w:rsidR="00FF7AB0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http://pravo.by/document/?guid=3961&amp;p0=W21429090</w:t>
      </w:r>
      <w:r w:rsidR="00FF7AB0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FF7AB0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10788" w:rsidRPr="00FB7170" w:rsidRDefault="00510788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порядке медицинского освидетельствования работников органов и подразделений по чрезвычайным ситуациям Республики Беларусь, граждан, принимаемых на службу в органы и подразделения по чрезвычайным ситуациям Республики Беларусь, и профессионального психофизиологического отбора на службу в органы и подразделения по чрезвычайным ситуациям Республики Беларусь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по чрезвычайным ситуациям Республики Беларусь, Министерства внутренних дел Республики Беларусь от 29</w:t>
      </w:r>
      <w:r w:rsidR="00915CD4" w:rsidRPr="00FB7170">
        <w:rPr>
          <w:rFonts w:asciiTheme="majorBidi" w:eastAsia="Times New Roman" w:hAnsiTheme="majorBidi" w:cstheme="majorBidi"/>
          <w:color w:val="000000"/>
          <w:lang w:val="ru-RU"/>
        </w:rPr>
        <w:t>.03.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2013 г. №15/123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8/27517)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http://pravo.by/document/?guid=3961&amp;p0=W21327517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10788" w:rsidRPr="00FB7170" w:rsidRDefault="00510788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медицинского освидетельствования сотрудников органов внутренних дел Республики Беларусь, граждан, принимаемых на службу в органы внутренних дел Республики Беларусь, и признании утратившими силу некоторых постановлений Министерства внутренних дел Республики Беларусь </w:t>
      </w:r>
      <w:r w:rsidRPr="00FB7170">
        <w:rPr>
          <w:rFonts w:asciiTheme="majorBidi" w:hAnsiTheme="majorBidi" w:cstheme="majorBidi"/>
          <w:lang w:val="ru-RU"/>
        </w:rPr>
        <w:t>[Электронный ресурс] : Постановление Министерства внутренних дел Республики Беларусь от 4</w:t>
      </w:r>
      <w:r w:rsidR="00915CD4" w:rsidRPr="00FB7170">
        <w:rPr>
          <w:rFonts w:asciiTheme="majorBidi" w:hAnsiTheme="majorBidi" w:cstheme="majorBidi"/>
          <w:lang w:val="ru-RU"/>
        </w:rPr>
        <w:t>.03.</w:t>
      </w:r>
      <w:r w:rsidRPr="00FB7170">
        <w:rPr>
          <w:rFonts w:asciiTheme="majorBidi" w:hAnsiTheme="majorBidi" w:cstheme="majorBidi"/>
          <w:lang w:val="ru-RU"/>
        </w:rPr>
        <w:t>2013 г. №70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8/27389)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– Режим доступа: </w:t>
      </w:r>
      <w:hyperlink r:id="rId9" w:history="1">
        <w:r w:rsidRPr="00FB7170">
          <w:rPr>
            <w:rFonts w:asciiTheme="majorBidi" w:eastAsia="Times New Roman" w:hAnsiTheme="majorBidi" w:cstheme="majorBidi"/>
            <w:lang w:val="ru-RU"/>
          </w:rPr>
          <w:t>http://pravo.by/document/?guid=3961&amp;p0=W21327389</w:t>
        </w:r>
      </w:hyperlink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10788" w:rsidRPr="00FB7170" w:rsidRDefault="00510788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помещения детей в дом ребенка и выписке из него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22</w:t>
      </w:r>
      <w:r w:rsidR="00915CD4" w:rsidRPr="00FB7170">
        <w:rPr>
          <w:rFonts w:asciiTheme="majorBidi" w:eastAsia="Times New Roman" w:hAnsiTheme="majorBidi" w:cstheme="majorBidi"/>
          <w:color w:val="000000"/>
          <w:lang w:val="ru-RU"/>
        </w:rPr>
        <w:t>.02.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2006 г. №6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8/14455)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http://pravo.by/document/?guid=3961&amp;p0=W20614455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510788" w:rsidRPr="00FB7170" w:rsidRDefault="00510788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установлении перечня медицинских показаний для искусственного прерывания беременности и признании утратившими силу некоторых постановлений Министерства здравоохранения Республики Беларусь и отдельного структурного элемента постановления Министерства здравоохранения Республики Беларусь от 9 ноября 2007 г. № 105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10</w:t>
      </w:r>
      <w:r w:rsidR="00915CD4" w:rsidRPr="00FB7170">
        <w:rPr>
          <w:rFonts w:asciiTheme="majorBidi" w:eastAsia="Times New Roman" w:hAnsiTheme="majorBidi" w:cstheme="majorBidi"/>
          <w:color w:val="000000"/>
          <w:lang w:val="ru-RU"/>
        </w:rPr>
        <w:t>.12.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2014 г. № 88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8/29399)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http://pravo.by/document/?guid=3961&amp;p0=W21429399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1034CE" w:rsidRPr="00FB7170" w:rsidRDefault="00510788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некоторых вопросах медицинского освидетельствования на выявление заболеваний, представляющих опасность для здоровья населения, вируса иммунодефицита человека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</w:t>
      </w:r>
      <w:r w:rsidR="001034CE" w:rsidRPr="00FB7170">
        <w:rPr>
          <w:rFonts w:asciiTheme="majorBidi" w:eastAsia="Times New Roman" w:hAnsiTheme="majorBidi" w:cstheme="majorBidi"/>
          <w:color w:val="000000"/>
          <w:lang w:val="ru-RU"/>
        </w:rPr>
        <w:t>и Беларусь от 24</w:t>
      </w:r>
      <w:r w:rsidR="00915CD4" w:rsidRPr="00FB7170">
        <w:rPr>
          <w:rFonts w:asciiTheme="majorBidi" w:eastAsia="Times New Roman" w:hAnsiTheme="majorBidi" w:cstheme="majorBidi"/>
          <w:color w:val="000000"/>
          <w:lang w:val="ru-RU"/>
        </w:rPr>
        <w:t>.07.</w:t>
      </w:r>
      <w:r w:rsidR="001034CE" w:rsidRPr="00FB7170">
        <w:rPr>
          <w:rFonts w:asciiTheme="majorBidi" w:eastAsia="Times New Roman" w:hAnsiTheme="majorBidi" w:cstheme="majorBidi"/>
          <w:color w:val="000000"/>
          <w:lang w:val="ru-RU"/>
        </w:rPr>
        <w:t>2012 г. №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112</w:t>
      </w:r>
      <w:r w:rsidR="001034CE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="001034CE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8/27204)</w:t>
      </w:r>
      <w:r w:rsidR="001034CE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http://www.pravo.by/document/?guid=3961&amp;p0=W21327204</w:t>
      </w:r>
      <w:r w:rsidR="001034CE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1034CE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1034CE" w:rsidRPr="00FB7170" w:rsidRDefault="001034CE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порядке доставки лица, в отношении которого имеются достаточные основания полагать о наличии у него социально опасного заболевания, вируса иммунодефицита человека либо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lastRenderedPageBreak/>
        <w:t xml:space="preserve">имеющего социально опасное заболевание, подлежащего принудительному медицинскому освидетельствованию либо принудительной госпитализации и лечению, в государственную организацию здравоохранения </w:t>
      </w:r>
      <w:r w:rsidRPr="00FB7170">
        <w:rPr>
          <w:rFonts w:asciiTheme="majorBidi" w:hAnsiTheme="majorBidi" w:cstheme="majorBidi"/>
          <w:lang w:val="ru-RU"/>
        </w:rPr>
        <w:t>[Электронный ресурс] : Постановление Министерства внутренних дел Республики Беларусь, Министерства здравоохранения Республики Беларусь от 21</w:t>
      </w:r>
      <w:r w:rsidR="00915CD4" w:rsidRPr="00FB7170">
        <w:rPr>
          <w:rFonts w:asciiTheme="majorBidi" w:hAnsiTheme="majorBidi" w:cstheme="majorBidi"/>
          <w:lang w:val="ru-RU"/>
        </w:rPr>
        <w:t>.05.</w:t>
      </w:r>
      <w:r w:rsidRPr="00FB7170">
        <w:rPr>
          <w:rFonts w:asciiTheme="majorBidi" w:hAnsiTheme="majorBidi" w:cstheme="majorBidi"/>
          <w:lang w:val="ru-RU"/>
        </w:rPr>
        <w:t>2012 г. №145/50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8/25951)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http://www.pravo.by/document/?guid=3961&amp;p0=W21225951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915CD4" w:rsidRPr="00FB7170" w:rsidRDefault="00915CD4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и условиях оказания медицинской, в том числе психиатрической, помощи анонимно и признании утратившими силу некоторых постановлений Министерства здравоохранения Республики Беларусь и их отдельных структурных элементов </w:t>
      </w:r>
      <w:r w:rsidRPr="00FB7170">
        <w:rPr>
          <w:rFonts w:asciiTheme="majorBidi" w:hAnsiTheme="majorBidi" w:cstheme="majorBidi"/>
          <w:lang w:val="ru-RU"/>
        </w:rPr>
        <w:t>[Электронный ресурс] :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Постановление Министерства здравоохранения Республики Беларусь от 24.07.2012 г. №111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8/26239)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http://www.pravo.by/document/?guid=3961&amp;p0=W21226239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915CD4" w:rsidRPr="00FB7170" w:rsidRDefault="00915CD4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Инструкции о порядке дотестового и послетестового консультирования с оказанием психологической помощи при проведении медицинского освидетельствования на выявление вируса иммунодефицита человека </w:t>
      </w:r>
      <w:r w:rsidRPr="00FB7170">
        <w:rPr>
          <w:rFonts w:asciiTheme="majorBidi" w:hAnsiTheme="majorBidi" w:cstheme="majorBidi"/>
          <w:lang w:val="ru-RU"/>
        </w:rPr>
        <w:t>[Электронный ресурс] : Постановление Министерства здравоохранения Республики Беларусь от 27.06. 2013 г. №57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8/27722)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http://www.pravo.by/document/?guid=3961&amp;p0=W21327722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915CD4" w:rsidRPr="00FB7170" w:rsidRDefault="00915CD4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дополнительных мерах по оказанию медицинской помощи ВИЧ-инфицированным пациентам в медицинских подразделениях учреждений уголовно-исполнительной системы, лечебно-трудовых профилакториях Министерства внутренних дел Республики Беларусь и государственных организациях здравоохранения : Постановление Министерства здравоохранения и Министерства внутренних дел Республики Беларусь от 7.07.2016 г. № 82/186.</w:t>
      </w:r>
      <w:r w:rsidR="003370D9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</w:p>
    <w:p w:rsidR="00915CD4" w:rsidRPr="00FB7170" w:rsidRDefault="00915CD4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пересмотре ведомственных нормативных актов, регламентирующих вопросы по проблеме ВИЧ/СПИД</w:t>
      </w:r>
      <w:r w:rsidR="003370D9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="003370D9" w:rsidRPr="00FB7170">
        <w:rPr>
          <w:rFonts w:asciiTheme="majorBidi" w:hAnsiTheme="majorBidi" w:cstheme="majorBidi"/>
          <w:lang w:val="ru-RU"/>
        </w:rPr>
        <w:t xml:space="preserve">[Электронный ресурс] 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Приказ Министерства здравоохранения</w:t>
      </w:r>
      <w:r w:rsidR="003370D9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Республики Беларусь от 16.12.1998 г. №351 (рег.номер Национального реестра </w:t>
      </w:r>
      <w:r w:rsidR="003370D9"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8/6800)</w:t>
      </w:r>
      <w:r w:rsidR="003370D9" w:rsidRPr="00FB7170">
        <w:rPr>
          <w:rFonts w:asciiTheme="majorBidi" w:eastAsia="Times New Roman" w:hAnsiTheme="majorBidi" w:cstheme="majorBidi"/>
          <w:color w:val="000000"/>
          <w:lang w:val="ru-RU"/>
        </w:rPr>
        <w:t>. – Режим доступа: http://etalonline.by/?type=text&amp;regnum=W60106800#load_text_none_1_1</w:t>
      </w:r>
      <w:r w:rsidR="003370D9"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="003370D9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3370D9" w:rsidRPr="00FB7170" w:rsidRDefault="003370D9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 клинических протоколов наблюдения беременных, рожениц, родильниц, диагностики и лечения в акушерстве и гинекологии </w:t>
      </w:r>
      <w:r w:rsidRPr="00FB7170">
        <w:rPr>
          <w:rFonts w:asciiTheme="majorBidi" w:hAnsiTheme="majorBidi" w:cstheme="majorBidi"/>
          <w:lang w:val="ru-RU"/>
        </w:rPr>
        <w:t xml:space="preserve">[Электронный ресурс] 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Приказ Министерства здравоохранения Республики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Беларусь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от 9.10.2012 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г.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№1182. - Режим доступа: http://minzdrav.gov.by/ru/static/spavochno-infirm/protololy_lechenia/protokoly_2012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</w:t>
      </w:r>
      <w:r w:rsidR="00DD2479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3370D9" w:rsidRPr="00FB7170" w:rsidRDefault="003370D9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некоторых клинических протоколов </w:t>
      </w:r>
      <w:r w:rsidRPr="00FB7170">
        <w:rPr>
          <w:rFonts w:asciiTheme="majorBidi" w:hAnsiTheme="majorBidi" w:cstheme="majorBidi"/>
          <w:lang w:val="ru-RU"/>
        </w:rPr>
        <w:t xml:space="preserve">[Электронный ресурс] 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Приказ Министерства здравоохранения Республики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Беларусь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от 27.12.2010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№1369. - Режим доступа: http://minzdrav.gov.by/ru/static/spavochno-infirm/protololy_lechenia/protokoly_2010</w:t>
      </w:r>
      <w:r w:rsidRPr="00FB7170">
        <w:rPr>
          <w:rFonts w:asciiTheme="majorBidi" w:eastAsia="Times New Roman" w:hAnsiTheme="majorBidi" w:cstheme="majorBidi"/>
          <w:lang w:val="ru-RU"/>
        </w:rPr>
        <w:t xml:space="preserve">. 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</w:t>
      </w:r>
      <w:r w:rsidR="00DD2479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EA1546" w:rsidRPr="00FB7170" w:rsidRDefault="00DD2479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клинических протоколов профилактики передачи ВИЧ-инфекции от матери ребенку </w:t>
      </w:r>
      <w:r w:rsidRPr="00FB7170">
        <w:rPr>
          <w:rFonts w:asciiTheme="majorBidi" w:hAnsiTheme="majorBidi" w:cstheme="majorBidi"/>
          <w:lang w:val="ru-RU"/>
        </w:rPr>
        <w:t xml:space="preserve">[Электронный ресурс] 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Приказ Министерства здравоохранения Республики 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Беларусь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от 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24.09.2010 г. №1008. - Режим доступа: </w:t>
      </w:r>
      <w:hyperlink r:id="rId10" w:history="1">
        <w:r w:rsidR="00EA1546" w:rsidRPr="00FB7170">
          <w:rPr>
            <w:rStyle w:val="a3"/>
            <w:rFonts w:asciiTheme="majorBidi" w:eastAsia="Times New Roman" w:hAnsiTheme="majorBidi" w:cstheme="majorBidi"/>
            <w:lang w:val="ru-RU"/>
          </w:rPr>
          <w:t>http://minzdrav.gov.by/ru/static/spavochno-infirm/protololy_lechenia/protokoly_2010</w:t>
        </w:r>
      </w:hyperlink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. </w:t>
      </w:r>
      <w:r w:rsidR="00EA1546" w:rsidRPr="00FB7170">
        <w:rPr>
          <w:rFonts w:asciiTheme="majorBidi" w:eastAsia="Times New Roman" w:hAnsiTheme="majorBidi" w:cstheme="majorBidi"/>
          <w:lang w:val="ru-RU"/>
        </w:rPr>
        <w:t xml:space="preserve">- </w:t>
      </w:r>
      <w:r w:rsidR="00EA1546"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EA1546" w:rsidRPr="00FB7170" w:rsidRDefault="00EA1546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мерах по предупреждению осложнений при переливании крови, ее компонентов, препаратов и кровезаменителей : Приказ Министерства здравоохранения Республики Беларусь от 14.07.1998 г. №202 (рег.номер Национального реестра </w:t>
      </w:r>
      <w:r w:rsidRPr="00FB7170">
        <w:rPr>
          <w:rFonts w:asciiTheme="majorBidi" w:hAnsiTheme="majorBidi" w:cstheme="majorBidi"/>
          <w:color w:val="000000"/>
          <w:shd w:val="clear" w:color="auto" w:fill="FFFFFF"/>
          <w:lang w:val="ru-RU"/>
        </w:rPr>
        <w:t>8/6787)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EA1546" w:rsidRPr="00FB7170" w:rsidRDefault="00EA1546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проведении консультирования по вопросам ВИЧ-инфекции пациентов ЛПО : Приказ Министерства здравоохранения Республики Беларусь от 13.12.2001 г. №712-А.</w:t>
      </w:r>
    </w:p>
    <w:p w:rsidR="00EA1546" w:rsidRPr="00FB7170" w:rsidRDefault="00EA1546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lastRenderedPageBreak/>
        <w:t>Об утверждении форм первичной медицинской документации по проблеме ВИЧ/СПИД : Приказ Министерства здравоохранения Республики Беларусь от 11.12.2006 г. №936.</w:t>
      </w:r>
    </w:p>
    <w:p w:rsidR="00DE4167" w:rsidRPr="00FB7170" w:rsidRDefault="00DE416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карты эпидемиологического расследования случая ВИЧ-инфекции : Приказ Министерства здравоохранения Республики Беларусь от 30.12.2011 г. №1267.</w:t>
      </w:r>
    </w:p>
    <w:p w:rsidR="00DE4167" w:rsidRPr="00FB7170" w:rsidRDefault="00DE416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Инструкции о порядке исследования донорской крови на маркеры инфекционных заболеваний : Приказ Министерства здравоохранения Республики Беларусь от 30.09.2011 г. №850.</w:t>
      </w:r>
    </w:p>
    <w:p w:rsidR="00DE4167" w:rsidRPr="00FB7170" w:rsidRDefault="00DE416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Инструкцию по организации противотуберкулезной помощи пациентам с ВИЧ-инфекцией : Приказ Министерства здравоохранения Республики Беларусь от 08.10.2013 г. №1034.</w:t>
      </w:r>
    </w:p>
    <w:p w:rsidR="00BB4B03" w:rsidRPr="00FB7170" w:rsidRDefault="00DE416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Инструкции о порядке организации работы консультативно-диспансерного отделения по ВИЧ-инфекции : Приказ Министерства здравоохранения Республики Беларусь от 26.10.2011 г. №1037</w:t>
      </w:r>
      <w:r w:rsidR="00BB4B03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BB4B03" w:rsidRPr="00FB7170" w:rsidRDefault="00BB4B03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возложении функции Республиканской референс-лаборатории генодиагностики ВИЧ-инфекции, парентеральных гепатитов В и С по определению генотипов/субтипов и резистентности к противовирусным препаратам ВИЧ, гепатитов В и С : Приказ Министерства здравоохранения Республики Беларусь от 14.05.2012 г. №546.</w:t>
      </w:r>
    </w:p>
    <w:p w:rsidR="00BB4B03" w:rsidRPr="00FB7170" w:rsidRDefault="00BB4B03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возложении функции референс-лаборатории по диагностике ВИЧ-инфекции, парентеральных гепатитов В и С : Приказ Министерства здравоохранения Республики Беларусь от 14.05.2012 г. №545.</w:t>
      </w:r>
    </w:p>
    <w:p w:rsidR="00BB4B03" w:rsidRPr="00FB7170" w:rsidRDefault="00BB4B03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дополнительных мерах по совершенствованию медицинской помощи пациентам с ВИЧ-инфекцией : Приказ Министерства здравоохранения Республики Беларусь от 12.06.2012 г. №705.</w:t>
      </w:r>
    </w:p>
    <w:p w:rsidR="00BB4B03" w:rsidRPr="00FB7170" w:rsidRDefault="00BB4B03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переченя учреждений и их подразделений, а также должностей, работа в которых дает право на повышение исходных должностных окладов (ставок) в связи с особым характером труда </w:t>
      </w:r>
      <w:r w:rsidRPr="00FB7170">
        <w:rPr>
          <w:rFonts w:asciiTheme="majorBidi" w:hAnsiTheme="majorBidi" w:cstheme="majorBidi"/>
          <w:lang w:val="ru-RU"/>
        </w:rPr>
        <w:t xml:space="preserve">[Электронный ресурс] :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Приказ Министерства здравоохранения Республики Беларусь от 27.08.1999 г. №264. - Режим доступа: http://etalonline.by//Default.aspx?type=text&amp;regnum=U699e0004#load_text_none_1_1. </w:t>
      </w:r>
      <w:r w:rsidRPr="00FB7170">
        <w:rPr>
          <w:rFonts w:asciiTheme="majorBidi" w:eastAsia="Times New Roman" w:hAnsiTheme="majorBidi" w:cstheme="majorBidi"/>
          <w:lang w:val="ru-RU"/>
        </w:rPr>
        <w:t xml:space="preserve">-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Загл. с экрана.</w:t>
      </w:r>
    </w:p>
    <w:p w:rsidR="004D18E9" w:rsidRPr="00FB7170" w:rsidRDefault="004D18E9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Республиканском межведомственном совете по профилактике ВИЧ-инфекции и венерических заболеваний : Приказ Министерства здравоохранения Республики Беларусь от 23.08.2012 г. №944.</w:t>
      </w:r>
    </w:p>
    <w:p w:rsidR="00E33CBE" w:rsidRPr="00FB7170" w:rsidRDefault="004D18E9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 совершенствовании деятельности Республиканского регистра ВИЧ-инфицированных пациентов </w:t>
      </w:r>
      <w:r w:rsidR="00E33CBE" w:rsidRPr="00FB7170">
        <w:rPr>
          <w:rFonts w:asciiTheme="majorBidi" w:eastAsia="Times New Roman" w:hAnsiTheme="majorBidi" w:cstheme="majorBidi"/>
          <w:color w:val="000000"/>
          <w:lang w:val="ru-RU"/>
        </w:rPr>
        <w:t>: Приказ Министерства здравоохранения Республики Беларусь от 28.12.2016 г. №1314.</w:t>
      </w:r>
    </w:p>
    <w:p w:rsidR="00FF62C2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распределении лекарственных средств для антиретровирусной терапии и профилактике ВИЧ/СПИД : Приказ Министерства здравоохранения Республики Беларусь от 18.07.2007 г. №620.</w:t>
      </w:r>
    </w:p>
    <w:p w:rsidR="00FF62C2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Об утверждении схемы организации оказания медицинской помощи ВИЧ-инфицированным и больным СПИД  : Приказ Министерства здравоохранения Республики Беларусь от 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>2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8.0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>1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.200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>3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 №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>18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E62F31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создании республиканской рабочей группы по профилактике передачи ВИЧ от матери ребенку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: Приказ Министерства здравоохранения Республики Беларусь от 2.08.2016 г. №725.</w:t>
      </w:r>
    </w:p>
    <w:p w:rsidR="00E62F31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 создании республиканской рабочей группы по мониторингу и оценке по ВИЧ/СПИДу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: Приказ Министерства здравоохранения Республики Беларусь от 16.08.2016 г. №762.</w:t>
      </w:r>
    </w:p>
    <w:p w:rsidR="00E62F31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форм и перечня ведомственной отчетности на 2017 год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: Приказ Министерства здравоохранения Республики Беларусь от 30.11.2016 г. №1192.</w:t>
      </w:r>
    </w:p>
    <w:p w:rsidR="00FF62C2" w:rsidRPr="00FB7170" w:rsidRDefault="00FF62C2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62F31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lastRenderedPageBreak/>
        <w:t>Об утверждении документации по проблеме ВИЧ/СПИДа</w:t>
      </w:r>
      <w:r w:rsidR="00E62F31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: Приказ Министерства здравоохранения Республики Беларусь от 30.12.2009 г. №1213.</w:t>
      </w:r>
    </w:p>
    <w:p w:rsidR="004978C2" w:rsidRPr="00FB7170" w:rsidRDefault="00FF62C2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Положения о порядке мониторинга проведения антиретровирусной терапии пациентов с ВИЧ-инфекцией, медикаментозной профилактики передачи ВИЧ от матери ребенку, постконтактной профилактики ВИЧ-инфекции</w:t>
      </w:r>
      <w:r w:rsidR="004978C2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: Приказ Министерства здравоохранения Республики Беларусь от 1</w:t>
      </w:r>
      <w:r w:rsidR="00023E21" w:rsidRPr="00FB7170">
        <w:rPr>
          <w:rFonts w:asciiTheme="majorBidi" w:eastAsia="Times New Roman" w:hAnsiTheme="majorBidi" w:cstheme="majorBidi"/>
          <w:color w:val="000000"/>
          <w:lang w:val="ru-RU"/>
        </w:rPr>
        <w:t>6</w:t>
      </w:r>
      <w:r w:rsidR="004978C2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  <w:r w:rsidR="00023E21" w:rsidRPr="00FB7170">
        <w:rPr>
          <w:rFonts w:asciiTheme="majorBidi" w:eastAsia="Times New Roman" w:hAnsiTheme="majorBidi" w:cstheme="majorBidi"/>
          <w:color w:val="000000"/>
          <w:lang w:val="ru-RU"/>
        </w:rPr>
        <w:t>11</w:t>
      </w:r>
      <w:r w:rsidR="004978C2" w:rsidRPr="00FB7170">
        <w:rPr>
          <w:rFonts w:asciiTheme="majorBidi" w:eastAsia="Times New Roman" w:hAnsiTheme="majorBidi" w:cstheme="majorBidi"/>
          <w:color w:val="000000"/>
          <w:lang w:val="ru-RU"/>
        </w:rPr>
        <w:t>.20</w:t>
      </w:r>
      <w:r w:rsidR="00023E21" w:rsidRPr="00FB7170">
        <w:rPr>
          <w:rFonts w:asciiTheme="majorBidi" w:eastAsia="Times New Roman" w:hAnsiTheme="majorBidi" w:cstheme="majorBidi"/>
          <w:color w:val="000000"/>
          <w:lang w:val="ru-RU"/>
        </w:rPr>
        <w:t>12</w:t>
      </w:r>
      <w:r w:rsidR="004978C2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г. №</w:t>
      </w:r>
      <w:r w:rsidR="00023E21" w:rsidRPr="00FB7170">
        <w:rPr>
          <w:rFonts w:asciiTheme="majorBidi" w:eastAsia="Times New Roman" w:hAnsiTheme="majorBidi" w:cstheme="majorBidi"/>
          <w:color w:val="000000"/>
          <w:lang w:val="ru-RU"/>
        </w:rPr>
        <w:t>1359</w:t>
      </w:r>
      <w:r w:rsidR="004978C2"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023E21" w:rsidRPr="00FB7170" w:rsidRDefault="00023E21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Оптимизация обследования и проведения антиретровирусной терапии у взрослых и подростков [Электронный ресурс]</w:t>
      </w:r>
      <w:r w:rsidR="0044436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: Инструкция по применению </w:t>
      </w:r>
      <w:r w:rsidR="001119B2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(регистрационный номер 240-1212)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/ И. А. Карпов, А. И. Василенко, Д. Н. Падуто, С. В. Еремин. – Режим доступа: </w:t>
      </w:r>
      <w:hyperlink r:id="rId11" w:history="1">
        <w:r w:rsidRPr="00FB7170">
          <w:rPr>
            <w:rStyle w:val="a3"/>
            <w:rFonts w:asciiTheme="majorBidi" w:eastAsia="Times New Roman" w:hAnsiTheme="majorBidi" w:cstheme="majorBidi"/>
            <w:lang w:val="ru-RU"/>
          </w:rPr>
          <w:t>http://www.aids.by/upload/iblock/b3e/National%20HIV%20treatement%20protokols.pdf</w:t>
        </w:r>
      </w:hyperlink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экрана.</w:t>
      </w:r>
    </w:p>
    <w:p w:rsidR="001119B2" w:rsidRPr="00FB7170" w:rsidRDefault="00023E21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lang w:val="ru-RU"/>
        </w:rPr>
        <w:t xml:space="preserve">Рекомендации по проведению добровольного консультирования при тестировании на ВИЧ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[Электронный ресурс]</w:t>
      </w:r>
      <w:r w:rsidR="0044436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: Инструкция по применению </w:t>
      </w:r>
      <w:r w:rsidR="001119B2" w:rsidRPr="00FB7170">
        <w:rPr>
          <w:rFonts w:asciiTheme="majorBidi" w:eastAsia="Times New Roman" w:hAnsiTheme="majorBidi" w:cstheme="majorBidi"/>
          <w:color w:val="000000"/>
          <w:lang w:val="ru-RU"/>
        </w:rPr>
        <w:t>(</w:t>
      </w:r>
      <w:r w:rsidR="001119B2" w:rsidRPr="00FB7170">
        <w:rPr>
          <w:rFonts w:asciiTheme="majorBidi" w:eastAsia="Times New Roman" w:hAnsiTheme="majorBidi" w:cstheme="majorBidi"/>
          <w:lang w:val="ru-RU"/>
        </w:rPr>
        <w:t>регистрационный номер 134-1211</w:t>
      </w:r>
      <w:r w:rsidR="001119B2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)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/</w:t>
      </w:r>
      <w:r w:rsidR="001119B2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 </w:t>
      </w:r>
      <w:r w:rsidR="001119B2" w:rsidRPr="00FB7170">
        <w:rPr>
          <w:rFonts w:asciiTheme="majorBidi" w:eastAsia="Times New Roman" w:hAnsiTheme="majorBidi" w:cstheme="majorBidi"/>
          <w:lang w:val="ru-RU"/>
        </w:rPr>
        <w:t xml:space="preserve">Н. В. Голобородько, Г. В. Лапицкая. </w:t>
      </w:r>
      <w:r w:rsidR="001119B2" w:rsidRPr="00FB7170">
        <w:rPr>
          <w:rFonts w:asciiTheme="majorBidi" w:eastAsia="Times New Roman" w:hAnsiTheme="majorBidi" w:cstheme="majorBidi"/>
          <w:color w:val="000000"/>
          <w:lang w:val="ru-RU"/>
        </w:rPr>
        <w:t>– Режим доступа: http://www.belaids.net/uploads/docs/rekomendacii_po_provedeniju_dkt_na_vich.pdf. – Загл. с экрана.</w:t>
      </w:r>
    </w:p>
    <w:p w:rsidR="001119B2" w:rsidRPr="00FB7170" w:rsidRDefault="001119B2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lang w:val="ru-RU"/>
        </w:rPr>
        <w:t xml:space="preserve">Оптимизация подходов к наблюдению и лечению детей с ВИЧ/СПИДом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[Электронный ресурс]</w:t>
      </w:r>
      <w:r w:rsidR="0044436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: Инструкция по применению (</w:t>
      </w:r>
      <w:r w:rsidRPr="00FB7170">
        <w:rPr>
          <w:rFonts w:asciiTheme="majorBidi" w:eastAsia="Times New Roman" w:hAnsiTheme="majorBidi" w:cstheme="majorBidi"/>
          <w:lang w:val="ru-RU"/>
        </w:rPr>
        <w:t>регистрационный номер 065-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06/08) /</w:t>
      </w:r>
      <w:r w:rsidRPr="00FB7170">
        <w:rPr>
          <w:rFonts w:asciiTheme="majorBidi" w:eastAsia="Times New Roman" w:hAnsiTheme="majorBidi" w:cstheme="majorBidi"/>
          <w:lang w:val="ru-RU"/>
        </w:rPr>
        <w:t xml:space="preserve"> А. А. Ключарева, А.А. Астапов, И. Г. Германенко, Н. В. Голобородько, А. Н. Оскирко.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– Режим доступа: </w:t>
      </w:r>
      <w:hyperlink r:id="rId12" w:history="1">
        <w:r w:rsidRPr="00FB7170">
          <w:rPr>
            <w:rFonts w:asciiTheme="majorBidi" w:eastAsia="Times New Roman" w:hAnsiTheme="majorBidi" w:cstheme="majorBidi"/>
            <w:color w:val="0563C1"/>
            <w:u w:val="single"/>
            <w:lang w:val="ru-RU"/>
          </w:rPr>
          <w:t>http://www.bsmu.by/downloads/vrachu/instrukcii/Det_inf_bol/6.pdf</w:t>
        </w:r>
      </w:hyperlink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</w:t>
      </w:r>
      <w:r w:rsidRPr="00FB7170">
        <w:rPr>
          <w:rFonts w:asciiTheme="majorBidi" w:eastAsia="Times New Roman" w:hAnsiTheme="majorBidi" w:cstheme="majorBidi"/>
          <w:lang w:val="ru-RU"/>
        </w:rPr>
        <w:t>.</w:t>
      </w:r>
    </w:p>
    <w:p w:rsidR="001119B2" w:rsidRPr="00FB7170" w:rsidRDefault="001119B2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Метод ведения пациентов с сочетанной инфекцией: гепатиты В, С и ВИЧ-инфекция [Электронный ресурс]</w:t>
      </w:r>
      <w:r w:rsidR="00444366"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: Инструкция по применению (</w:t>
      </w:r>
      <w:r w:rsidRPr="00FB7170">
        <w:rPr>
          <w:rFonts w:asciiTheme="majorBidi" w:eastAsia="Times New Roman" w:hAnsiTheme="majorBidi" w:cstheme="majorBidi"/>
          <w:lang w:val="ru-RU"/>
        </w:rPr>
        <w:t>регистрационный номер 230-3-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1212) / И. А. Карпов, А. И. Василенко, Д. Н. Падуто, С. В. Еремин, И. А. Грибок. – Режим доступа: </w:t>
      </w:r>
      <w:hyperlink r:id="rId13" w:history="1">
        <w:r w:rsidR="00444366" w:rsidRPr="00FB7170">
          <w:rPr>
            <w:rStyle w:val="a3"/>
            <w:rFonts w:asciiTheme="majorBidi" w:eastAsia="Times New Roman" w:hAnsiTheme="majorBidi" w:cstheme="majorBidi"/>
            <w:lang w:val="ru-RU"/>
          </w:rPr>
          <w:t>http://infectology.ucoz.ru/_ld/1/123___.pdf</w:t>
        </w:r>
      </w:hyperlink>
      <w:r w:rsidR="00444366" w:rsidRPr="00FB7170">
        <w:rPr>
          <w:rFonts w:asciiTheme="majorBidi" w:eastAsia="Times New Roman" w:hAnsiTheme="majorBidi" w:cstheme="majorBidi"/>
          <w:color w:val="000000"/>
          <w:lang w:val="ru-RU"/>
        </w:rPr>
        <w:t>. - Загл. с экрана.</w:t>
      </w:r>
    </w:p>
    <w:p w:rsidR="00444366" w:rsidRPr="00FB7170" w:rsidRDefault="00444366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Об утверждении перечня документов по организации деятельности учреждений санитарно-эпидемиологической службы по профилактике ВИЧ-инфекции : Постановление Главного государственного санитарного врача Республики Беларусь от 27.03.2003 №27.</w:t>
      </w:r>
    </w:p>
    <w:p w:rsidR="00643810" w:rsidRPr="00FB7170" w:rsidRDefault="00FB7170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Диагностика, лечение, медикаментозная профилактика ВИЧ-инфицированных и больных СПИДом. [Электронный ресурс] : Инструкция по применению (регистрационный № 32–0304) /</w:t>
      </w:r>
      <w:r w:rsidRPr="00FB7170">
        <w:rPr>
          <w:rFonts w:asciiTheme="majorBidi" w:eastAsia="Times New Roman" w:hAnsiTheme="majorBidi" w:cstheme="majorBidi"/>
          <w:lang w:val="ru-RU"/>
        </w:rPr>
        <w:t xml:space="preserve"> И. А. Карпов, А. И. Василенко, Г. М. Давидович, Н. А. Росса, О. Н. Суетнов, В. Ф. Еремин, Л. Ф. Касинская, В. С. Ильенкова</w:t>
      </w:r>
      <w:r w:rsidRPr="00FB7170">
        <w:rPr>
          <w:rFonts w:asciiTheme="majorBidi" w:eastAsia="Times New Roman" w:hAnsiTheme="majorBidi" w:cstheme="majorBidi"/>
          <w:rtl/>
          <w:lang w:val="ru-RU"/>
        </w:rPr>
        <w:t>,</w:t>
      </w:r>
      <w:r w:rsidRPr="00FB7170">
        <w:rPr>
          <w:rFonts w:asciiTheme="majorBidi" w:eastAsia="Times New Roman" w:hAnsiTheme="majorBidi" w:cstheme="majorBidi"/>
          <w:lang w:val="ru-RU"/>
        </w:rPr>
        <w:t xml:space="preserve"> О. А. Дубовик.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– Режим доступа: </w:t>
      </w:r>
      <w:r w:rsidRPr="00FB7170">
        <w:rPr>
          <w:rFonts w:asciiTheme="majorBidi" w:eastAsia="Times New Roman" w:hAnsiTheme="majorBidi" w:cstheme="majorBidi"/>
          <w:color w:val="0563C1"/>
          <w:u w:val="single"/>
          <w:lang w:val="ru-RU"/>
        </w:rPr>
        <w:t>https://www.bsmu.by/page/8/1528/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</w:t>
      </w:r>
      <w:r w:rsidRPr="00FB7170">
        <w:rPr>
          <w:rFonts w:asciiTheme="majorBidi" w:eastAsia="Times New Roman" w:hAnsiTheme="majorBidi" w:cstheme="majorBidi"/>
          <w:lang w:val="ru-RU"/>
        </w:rPr>
        <w:t>.</w:t>
      </w:r>
    </w:p>
    <w:p w:rsidR="00FB7170" w:rsidRPr="00FB7170" w:rsidRDefault="00FB7170" w:rsidP="00FB7170">
      <w:pPr>
        <w:pStyle w:val="a4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color w:val="0563C1"/>
          <w:u w:val="single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Клинический протокол лечения детей с ДЕТЕЙ С ВИЧ/СПИДом [Электронный ресурс] : Инструкция по применению (регистрационный № 51-0405 ) /</w:t>
      </w:r>
      <w:r w:rsidRPr="00FB7170">
        <w:rPr>
          <w:rFonts w:asciiTheme="majorBidi" w:eastAsia="Times New Roman" w:hAnsiTheme="majorBidi" w:cstheme="majorBidi"/>
          <w:lang w:val="ru-RU"/>
        </w:rPr>
        <w:t xml:space="preserve"> А. А. Ключарева,  А. А. Астапов, И. В. Петрович, Н. В. Голобородько. </w:t>
      </w:r>
      <w:r w:rsidRPr="00FB7170">
        <w:rPr>
          <w:rFonts w:asciiTheme="majorBidi" w:eastAsia="Times New Roman" w:hAnsiTheme="majorBidi" w:cstheme="majorBidi"/>
          <w:color w:val="000000"/>
          <w:lang w:val="ru-RU"/>
        </w:rPr>
        <w:t xml:space="preserve">– Режим доступа: </w:t>
      </w:r>
      <w:hyperlink r:id="rId14" w:history="1">
        <w:r w:rsidRPr="00FB7170">
          <w:rPr>
            <w:rFonts w:asciiTheme="majorBidi" w:eastAsia="Times New Roman" w:hAnsiTheme="majorBidi" w:cstheme="majorBidi"/>
            <w:color w:val="0563C1"/>
            <w:u w:val="single"/>
            <w:lang w:val="ru-RU"/>
          </w:rPr>
          <w:t>https://www.bsmu.by/page/8/1949/</w:t>
        </w:r>
      </w:hyperlink>
      <w:r w:rsidRPr="00FB7170">
        <w:rPr>
          <w:rFonts w:asciiTheme="majorBidi" w:eastAsia="Times New Roman" w:hAnsiTheme="majorBidi" w:cstheme="majorBidi"/>
          <w:color w:val="000000"/>
          <w:lang w:val="ru-RU"/>
        </w:rPr>
        <w:t>. – Загл. с экрана</w:t>
      </w:r>
      <w:r w:rsidRPr="00FB7170">
        <w:rPr>
          <w:rFonts w:asciiTheme="majorBidi" w:eastAsia="Times New Roman" w:hAnsiTheme="majorBidi" w:cstheme="majorBidi"/>
          <w:lang w:val="ru-RU"/>
        </w:rPr>
        <w:t>.</w:t>
      </w:r>
    </w:p>
    <w:p w:rsidR="00FB7170" w:rsidRPr="00FB7170" w:rsidRDefault="00FB7170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FB7170" w:rsidRPr="00FB7170" w:rsidRDefault="00FB7170" w:rsidP="00FB7170">
      <w:pPr>
        <w:bidi w:val="0"/>
        <w:jc w:val="both"/>
        <w:rPr>
          <w:rFonts w:asciiTheme="majorBidi" w:eastAsia="Times New Roman" w:hAnsiTheme="majorBidi" w:cstheme="majorBidi"/>
          <w:lang w:val="ru-RU"/>
        </w:rPr>
      </w:pPr>
    </w:p>
    <w:p w:rsidR="00444366" w:rsidRPr="00FB7170" w:rsidRDefault="00444366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1119B2" w:rsidRPr="00FB7170" w:rsidRDefault="001119B2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1119B2" w:rsidRPr="00FB7170" w:rsidRDefault="001119B2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1119B2" w:rsidRPr="00FB7170" w:rsidRDefault="001119B2" w:rsidP="00FB7170">
      <w:pPr>
        <w:bidi w:val="0"/>
        <w:ind w:firstLine="60"/>
        <w:jc w:val="both"/>
        <w:rPr>
          <w:rFonts w:asciiTheme="majorBidi" w:eastAsia="Times New Roman" w:hAnsiTheme="majorBidi" w:cstheme="majorBidi"/>
          <w:color w:val="0563C1"/>
          <w:u w:val="single"/>
          <w:lang w:val="ru-RU"/>
        </w:rPr>
      </w:pPr>
    </w:p>
    <w:p w:rsidR="001119B2" w:rsidRPr="00FB7170" w:rsidRDefault="001119B2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023E21" w:rsidRPr="00FB7170" w:rsidRDefault="00023E21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023E21" w:rsidRPr="00FB7170" w:rsidRDefault="00023E21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023E21" w:rsidRPr="00FB7170" w:rsidRDefault="00023E21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023E21" w:rsidRPr="00FB7170" w:rsidRDefault="00023E21" w:rsidP="00FB7170">
      <w:pPr>
        <w:bidi w:val="0"/>
        <w:spacing w:after="0"/>
        <w:ind w:firstLine="6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023E21" w:rsidRPr="00FB7170" w:rsidRDefault="00023E21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33CBE" w:rsidRPr="00FB7170" w:rsidRDefault="00E33CBE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4D18E9" w:rsidRPr="00FB7170" w:rsidRDefault="004D18E9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BB4B03" w:rsidRPr="00FB7170" w:rsidRDefault="00BB4B03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DE4167" w:rsidRPr="00FB7170" w:rsidRDefault="00DE4167" w:rsidP="00FB7170">
      <w:pPr>
        <w:pStyle w:val="a4"/>
        <w:numPr>
          <w:ilvl w:val="0"/>
          <w:numId w:val="1"/>
        </w:num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  <w:r w:rsidRPr="00FB7170">
        <w:rPr>
          <w:rFonts w:asciiTheme="majorBidi" w:eastAsia="Times New Roman" w:hAnsiTheme="majorBidi" w:cstheme="majorBidi"/>
          <w:color w:val="000000"/>
          <w:lang w:val="ru-RU"/>
        </w:rPr>
        <w:t>.</w:t>
      </w:r>
    </w:p>
    <w:p w:rsidR="00DE4167" w:rsidRPr="00FB7170" w:rsidRDefault="00DE4167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DE4167" w:rsidRPr="00FB7170" w:rsidRDefault="00DE4167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DE4167" w:rsidRPr="00FB7170" w:rsidRDefault="00DE4167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DE4167" w:rsidRPr="00FB7170" w:rsidRDefault="00DE4167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A1546" w:rsidRPr="00FB7170" w:rsidRDefault="00EA1546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3370D9" w:rsidRPr="00FB7170" w:rsidRDefault="003370D9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3370D9" w:rsidRPr="00FB7170" w:rsidRDefault="003370D9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3370D9" w:rsidRPr="00FB7170" w:rsidRDefault="003370D9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3370D9" w:rsidRPr="00FB7170" w:rsidRDefault="003370D9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915CD4" w:rsidRPr="00FB7170" w:rsidRDefault="00915CD4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915CD4" w:rsidRPr="00FB7170" w:rsidRDefault="00915CD4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915CD4" w:rsidRPr="00FB7170" w:rsidRDefault="00915CD4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915CD4" w:rsidRPr="00FB7170" w:rsidRDefault="00915CD4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1034CE" w:rsidRPr="00FB7170" w:rsidRDefault="001034CE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1034CE" w:rsidRPr="00FB7170" w:rsidRDefault="001034CE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510788" w:rsidRPr="00FB7170" w:rsidRDefault="00510788" w:rsidP="00FB7170">
      <w:pPr>
        <w:bidi w:val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510788" w:rsidRPr="00FB7170" w:rsidRDefault="00510788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5C413B" w:rsidRPr="00FB7170" w:rsidRDefault="005C413B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5C413B" w:rsidRPr="00FB7170" w:rsidRDefault="005C413B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5C413B" w:rsidRPr="00FB7170" w:rsidRDefault="005C413B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74564" w:rsidRPr="00FB7170" w:rsidRDefault="0077456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74564" w:rsidRPr="00FB7170" w:rsidRDefault="0077456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36331" w:rsidRPr="00FB7170" w:rsidRDefault="00736331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736331" w:rsidRPr="00FB7170" w:rsidRDefault="00736331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223D1F" w:rsidRPr="00FB7170" w:rsidRDefault="00223D1F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F6105" w:rsidRPr="00FB7170" w:rsidRDefault="00AF6105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2619F4" w:rsidRPr="00FB7170" w:rsidRDefault="002619F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8007E5" w:rsidRPr="00FB7170" w:rsidRDefault="008007E5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36AFB" w:rsidRPr="00FB7170" w:rsidRDefault="00E36AFB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36AFB" w:rsidRPr="00FB7170" w:rsidRDefault="00E36AFB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02E25" w:rsidRPr="00FB7170" w:rsidRDefault="00A02E25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02E25" w:rsidRPr="00FB7170" w:rsidRDefault="00A02E25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02E25" w:rsidRPr="00FB7170" w:rsidRDefault="00A02E25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D59C4" w:rsidRPr="00FB7170" w:rsidRDefault="00AD59C4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AE737E" w:rsidRPr="00FB7170" w:rsidRDefault="00AE737E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E737E" w:rsidRPr="00FB7170" w:rsidRDefault="00AE737E" w:rsidP="00FB7170">
      <w:pPr>
        <w:bidi w:val="0"/>
        <w:spacing w:after="0"/>
        <w:jc w:val="both"/>
        <w:rPr>
          <w:rFonts w:asciiTheme="majorBidi" w:eastAsia="Times New Roman" w:hAnsiTheme="majorBidi" w:cstheme="majorBidi"/>
          <w:lang w:val="ru-RU"/>
        </w:rPr>
      </w:pPr>
    </w:p>
    <w:p w:rsidR="00AE737E" w:rsidRPr="00FB7170" w:rsidRDefault="00AE737E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AE737E" w:rsidRPr="00FB7170" w:rsidRDefault="00AE737E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44050" w:rsidRPr="00FB7170" w:rsidRDefault="00E44050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44050" w:rsidRPr="00FB7170" w:rsidRDefault="00E44050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E44050" w:rsidRPr="00FB7170" w:rsidRDefault="00E44050" w:rsidP="00FB7170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lang w:val="ru-RU"/>
        </w:rPr>
      </w:pPr>
    </w:p>
    <w:p w:rsidR="00627CE9" w:rsidRPr="00FB7170" w:rsidRDefault="00627CE9" w:rsidP="00FB7170">
      <w:pPr>
        <w:bidi w:val="0"/>
        <w:spacing w:after="0"/>
        <w:jc w:val="both"/>
        <w:rPr>
          <w:rFonts w:asciiTheme="majorBidi" w:hAnsiTheme="majorBidi" w:cstheme="majorBidi"/>
          <w:lang w:val="ru-RU"/>
        </w:rPr>
      </w:pPr>
    </w:p>
    <w:sectPr w:rsidR="00627CE9" w:rsidRPr="00FB7170" w:rsidSect="0072417B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7BE"/>
    <w:multiLevelType w:val="hybridMultilevel"/>
    <w:tmpl w:val="DB5023A2"/>
    <w:lvl w:ilvl="0" w:tplc="F0686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44050"/>
    <w:rsid w:val="00023E21"/>
    <w:rsid w:val="001034CE"/>
    <w:rsid w:val="001119B2"/>
    <w:rsid w:val="00171ECE"/>
    <w:rsid w:val="0017665B"/>
    <w:rsid w:val="00223D1F"/>
    <w:rsid w:val="002619F4"/>
    <w:rsid w:val="002F6ED3"/>
    <w:rsid w:val="00300BED"/>
    <w:rsid w:val="003370D9"/>
    <w:rsid w:val="00444366"/>
    <w:rsid w:val="004978C2"/>
    <w:rsid w:val="004D18E9"/>
    <w:rsid w:val="00510788"/>
    <w:rsid w:val="005C413B"/>
    <w:rsid w:val="00627CE9"/>
    <w:rsid w:val="00643810"/>
    <w:rsid w:val="0072417B"/>
    <w:rsid w:val="00736331"/>
    <w:rsid w:val="00774564"/>
    <w:rsid w:val="007D3057"/>
    <w:rsid w:val="008007E5"/>
    <w:rsid w:val="008E0485"/>
    <w:rsid w:val="00915CD4"/>
    <w:rsid w:val="00A02E25"/>
    <w:rsid w:val="00A274C6"/>
    <w:rsid w:val="00AD59C4"/>
    <w:rsid w:val="00AE737E"/>
    <w:rsid w:val="00AF6105"/>
    <w:rsid w:val="00BB4B03"/>
    <w:rsid w:val="00BD2C25"/>
    <w:rsid w:val="00DD2479"/>
    <w:rsid w:val="00DE4167"/>
    <w:rsid w:val="00E33CBE"/>
    <w:rsid w:val="00E36AFB"/>
    <w:rsid w:val="00E44050"/>
    <w:rsid w:val="00E62F31"/>
    <w:rsid w:val="00EA1546"/>
    <w:rsid w:val="00FB7170"/>
    <w:rsid w:val="00FF62C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961&amp;p0=H11000105" TargetMode="External"/><Relationship Id="rId13" Type="http://schemas.openxmlformats.org/officeDocument/2006/relationships/hyperlink" Target="http://infectology.ucoz.ru/_ld/1/123__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961&amp;p0=H11200340" TargetMode="External"/><Relationship Id="rId12" Type="http://schemas.openxmlformats.org/officeDocument/2006/relationships/hyperlink" Target="http://www.bsmu.by/downloads/vrachu/instrukcii/Det_inf_bol/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961&amp;p0=V19302435" TargetMode="External"/><Relationship Id="rId11" Type="http://schemas.openxmlformats.org/officeDocument/2006/relationships/hyperlink" Target="http://www.aids.by/upload/iblock/b3e/National%20HIV%20treatement%20protokols.pdf" TargetMode="External"/><Relationship Id="rId5" Type="http://schemas.openxmlformats.org/officeDocument/2006/relationships/hyperlink" Target="http://pravo.by/document/?guid=3961&amp;p0=V1940287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nzdrav.gov.by/ru/static/spavochno-infirm/protololy_lechenia/protokoly_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3961&amp;p0=W21327389" TargetMode="External"/><Relationship Id="rId14" Type="http://schemas.openxmlformats.org/officeDocument/2006/relationships/hyperlink" Target="https://www.bsmu.by/page/8/1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3257</Words>
  <Characters>17919</Characters>
  <Application>Microsoft Office Word</Application>
  <DocSecurity>0</DocSecurity>
  <Lines>663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Редактор</dc:creator>
  <cp:lastModifiedBy>Редактор</cp:lastModifiedBy>
  <cp:revision>22</cp:revision>
  <dcterms:created xsi:type="dcterms:W3CDTF">2017-04-08T11:22:00Z</dcterms:created>
  <dcterms:modified xsi:type="dcterms:W3CDTF">2017-04-09T08:26:00Z</dcterms:modified>
</cp:coreProperties>
</file>